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0977B" w14:textId="133C2916" w:rsidR="0022301E" w:rsidRPr="00734F3A" w:rsidRDefault="00F217E9" w:rsidP="0022301E">
      <w:pPr>
        <w:rPr>
          <w:b/>
          <w:bCs/>
          <w:sz w:val="20"/>
          <w:szCs w:val="20"/>
        </w:rPr>
      </w:pPr>
      <w:r>
        <w:rPr>
          <w:b/>
          <w:bCs/>
          <w:sz w:val="20"/>
          <w:szCs w:val="20"/>
        </w:rPr>
        <w:br/>
      </w:r>
      <w:r>
        <w:rPr>
          <w:b/>
          <w:bCs/>
          <w:noProof/>
          <w:sz w:val="20"/>
          <w:szCs w:val="20"/>
          <w:lang w:val="en-US"/>
        </w:rPr>
        <w:drawing>
          <wp:anchor distT="0" distB="0" distL="114300" distR="114300" simplePos="0" relativeHeight="251658240" behindDoc="0" locked="0" layoutInCell="1" allowOverlap="1" wp14:anchorId="173E45B6" wp14:editId="2B5C6930">
            <wp:simplePos x="0" y="0"/>
            <wp:positionH relativeFrom="page">
              <wp:align>left</wp:align>
            </wp:positionH>
            <wp:positionV relativeFrom="paragraph">
              <wp:posOffset>-915463</wp:posOffset>
            </wp:positionV>
            <wp:extent cx="1146387" cy="882502"/>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C logo - colour_31527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8773" cy="884339"/>
                    </a:xfrm>
                    <a:prstGeom prst="rect">
                      <a:avLst/>
                    </a:prstGeom>
                  </pic:spPr>
                </pic:pic>
              </a:graphicData>
            </a:graphic>
            <wp14:sizeRelH relativeFrom="page">
              <wp14:pctWidth>0</wp14:pctWidth>
            </wp14:sizeRelH>
            <wp14:sizeRelV relativeFrom="page">
              <wp14:pctHeight>0</wp14:pctHeight>
            </wp14:sizeRelV>
          </wp:anchor>
        </w:drawing>
      </w:r>
      <w:r w:rsidR="0022301E" w:rsidRPr="00734F3A">
        <w:rPr>
          <w:b/>
          <w:bCs/>
          <w:sz w:val="20"/>
          <w:szCs w:val="20"/>
        </w:rPr>
        <w:t xml:space="preserve">EDUCATION PHOTOGRAPHY &amp; FILM PERMISSION FORM: CHILDREN AND YOUNG PEOPLE </w:t>
      </w:r>
    </w:p>
    <w:p w14:paraId="1A202E77" w14:textId="2F029EDA" w:rsidR="0022301E" w:rsidRPr="00734F3A" w:rsidRDefault="0022301E" w:rsidP="0022301E">
      <w:pPr>
        <w:rPr>
          <w:b/>
          <w:bCs/>
          <w:sz w:val="20"/>
          <w:szCs w:val="20"/>
        </w:rPr>
      </w:pPr>
      <w:r w:rsidRPr="00734F3A">
        <w:rPr>
          <w:b/>
          <w:bCs/>
          <w:sz w:val="20"/>
          <w:szCs w:val="20"/>
        </w:rPr>
        <w:t>EVENT</w:t>
      </w:r>
      <w:r w:rsidR="00734F3A" w:rsidRPr="00734F3A">
        <w:rPr>
          <w:b/>
          <w:bCs/>
          <w:sz w:val="20"/>
          <w:szCs w:val="20"/>
        </w:rPr>
        <w:t xml:space="preserve"> AND DATE</w:t>
      </w:r>
      <w:r w:rsidRPr="00734F3A">
        <w:rPr>
          <w:b/>
          <w:bCs/>
          <w:sz w:val="20"/>
          <w:szCs w:val="20"/>
        </w:rPr>
        <w:t xml:space="preserve">: </w:t>
      </w:r>
      <w:r w:rsidR="00C92B8F" w:rsidRPr="00DF54A3">
        <w:rPr>
          <w:b/>
          <w:bCs/>
          <w:sz w:val="20"/>
          <w:szCs w:val="20"/>
        </w:rPr>
        <w:t xml:space="preserve">Associate Schools’ </w:t>
      </w:r>
      <w:r w:rsidR="00AF311D">
        <w:rPr>
          <w:b/>
          <w:bCs/>
          <w:sz w:val="20"/>
          <w:szCs w:val="20"/>
        </w:rPr>
        <w:t>Julius Caesar Quotes Summer</w:t>
      </w:r>
      <w:r w:rsidR="000E3A44">
        <w:rPr>
          <w:b/>
          <w:bCs/>
          <w:sz w:val="20"/>
          <w:szCs w:val="20"/>
        </w:rPr>
        <w:t xml:space="preserve"> 202</w:t>
      </w:r>
      <w:r w:rsidR="008E634C">
        <w:rPr>
          <w:b/>
          <w:bCs/>
          <w:sz w:val="20"/>
          <w:szCs w:val="20"/>
        </w:rPr>
        <w:t>3</w:t>
      </w:r>
    </w:p>
    <w:p w14:paraId="65865AD2" w14:textId="5939E311" w:rsidR="0022301E" w:rsidRPr="00734F3A" w:rsidRDefault="0022301E" w:rsidP="0022301E">
      <w:pPr>
        <w:rPr>
          <w:sz w:val="20"/>
          <w:szCs w:val="20"/>
        </w:rPr>
      </w:pPr>
      <w:r w:rsidRPr="00734F3A">
        <w:rPr>
          <w:sz w:val="20"/>
          <w:szCs w:val="20"/>
        </w:rPr>
        <w:t>The RSC</w:t>
      </w:r>
      <w:r w:rsidR="000E3A44">
        <w:rPr>
          <w:sz w:val="20"/>
          <w:szCs w:val="20"/>
        </w:rPr>
        <w:t>/Grand Theatre</w:t>
      </w:r>
      <w:r w:rsidRPr="00734F3A">
        <w:rPr>
          <w:sz w:val="20"/>
          <w:szCs w:val="20"/>
        </w:rPr>
        <w:t xml:space="preserve"> recognises its responsibility to ensure the welfare and safety of children and young people. </w:t>
      </w:r>
    </w:p>
    <w:p w14:paraId="6E570CF8" w14:textId="6A80BA10" w:rsidR="0022301E" w:rsidRPr="00734F3A" w:rsidRDefault="0022301E" w:rsidP="0022301E">
      <w:pPr>
        <w:spacing w:after="0" w:line="240" w:lineRule="auto"/>
        <w:rPr>
          <w:rFonts w:ascii="Calibri" w:hAnsi="Calibri" w:cs="Calibri"/>
          <w:sz w:val="20"/>
          <w:szCs w:val="20"/>
        </w:rPr>
      </w:pPr>
      <w:r w:rsidRPr="00734F3A">
        <w:rPr>
          <w:rFonts w:ascii="Calibri" w:hAnsi="Calibri" w:cs="Calibri"/>
          <w:sz w:val="20"/>
          <w:szCs w:val="20"/>
        </w:rPr>
        <w:t>We use photographs and film to celebrate children and young people’s successes and participation in RSC</w:t>
      </w:r>
      <w:r w:rsidR="000E3A44">
        <w:rPr>
          <w:rFonts w:ascii="Calibri" w:hAnsi="Calibri" w:cs="Calibri"/>
          <w:sz w:val="20"/>
          <w:szCs w:val="20"/>
        </w:rPr>
        <w:t>/Grand Theatre</w:t>
      </w:r>
      <w:r w:rsidRPr="00734F3A">
        <w:rPr>
          <w:rFonts w:ascii="Calibri" w:hAnsi="Calibri" w:cs="Calibri"/>
          <w:sz w:val="20"/>
          <w:szCs w:val="20"/>
        </w:rPr>
        <w:t xml:space="preserve"> activities in order to promote the work, in particular RSC Education</w:t>
      </w:r>
      <w:r w:rsidR="000E3A44">
        <w:rPr>
          <w:rFonts w:ascii="Calibri" w:hAnsi="Calibri" w:cs="Calibri"/>
          <w:sz w:val="20"/>
          <w:szCs w:val="20"/>
        </w:rPr>
        <w:t xml:space="preserve"> and Grand Theatre Creative Learning</w:t>
      </w:r>
      <w:r w:rsidRPr="00734F3A">
        <w:rPr>
          <w:rFonts w:ascii="Calibri" w:hAnsi="Calibri" w:cs="Calibri"/>
          <w:sz w:val="20"/>
          <w:szCs w:val="20"/>
        </w:rPr>
        <w:t>. Photographs may be used in RSC</w:t>
      </w:r>
      <w:r w:rsidR="000E3A44">
        <w:rPr>
          <w:rFonts w:ascii="Calibri" w:hAnsi="Calibri" w:cs="Calibri"/>
          <w:sz w:val="20"/>
          <w:szCs w:val="20"/>
        </w:rPr>
        <w:t>/Grand Theatre</w:t>
      </w:r>
      <w:r w:rsidRPr="00734F3A">
        <w:rPr>
          <w:rFonts w:ascii="Calibri" w:hAnsi="Calibri" w:cs="Calibri"/>
          <w:sz w:val="20"/>
          <w:szCs w:val="20"/>
        </w:rPr>
        <w:t xml:space="preserve"> marketing and promotional activity in print or online. Additionally, we ask for your consent for images to be used outside of the RSC</w:t>
      </w:r>
      <w:r w:rsidR="000E3A44">
        <w:rPr>
          <w:rFonts w:ascii="Calibri" w:hAnsi="Calibri" w:cs="Calibri"/>
          <w:sz w:val="20"/>
          <w:szCs w:val="20"/>
        </w:rPr>
        <w:t>/Grand Theatre</w:t>
      </w:r>
      <w:r w:rsidRPr="00734F3A">
        <w:rPr>
          <w:rFonts w:ascii="Calibri" w:hAnsi="Calibri" w:cs="Calibri"/>
          <w:sz w:val="20"/>
          <w:szCs w:val="20"/>
        </w:rPr>
        <w:t xml:space="preserve">, for example by </w:t>
      </w:r>
      <w:r w:rsidR="000F615A">
        <w:rPr>
          <w:rFonts w:ascii="Calibri" w:hAnsi="Calibri" w:cs="Calibri"/>
          <w:sz w:val="20"/>
          <w:szCs w:val="20"/>
        </w:rPr>
        <w:t>your</w:t>
      </w:r>
      <w:r w:rsidRPr="00734F3A">
        <w:rPr>
          <w:rFonts w:ascii="Calibri" w:hAnsi="Calibri" w:cs="Calibri"/>
          <w:sz w:val="20"/>
          <w:szCs w:val="20"/>
        </w:rPr>
        <w:t xml:space="preserve"> school, </w:t>
      </w:r>
      <w:r w:rsidR="000F615A">
        <w:rPr>
          <w:rFonts w:ascii="Calibri" w:hAnsi="Calibri" w:cs="Calibri"/>
          <w:sz w:val="20"/>
          <w:szCs w:val="20"/>
        </w:rPr>
        <w:t xml:space="preserve">or </w:t>
      </w:r>
      <w:r w:rsidRPr="00734F3A">
        <w:rPr>
          <w:rFonts w:ascii="Calibri" w:hAnsi="Calibri" w:cs="Calibri"/>
          <w:sz w:val="20"/>
          <w:szCs w:val="20"/>
        </w:rPr>
        <w:t>to go alongside press coverage of the RSC’s work or on the websites or promotional materials of the funders whose support make so much of the work of RSC</w:t>
      </w:r>
      <w:r w:rsidR="000E3A44">
        <w:rPr>
          <w:rFonts w:ascii="Calibri" w:hAnsi="Calibri" w:cs="Calibri"/>
          <w:sz w:val="20"/>
          <w:szCs w:val="20"/>
        </w:rPr>
        <w:t>/Grand Theatre</w:t>
      </w:r>
      <w:r w:rsidRPr="00734F3A">
        <w:rPr>
          <w:rFonts w:ascii="Calibri" w:hAnsi="Calibri" w:cs="Calibri"/>
          <w:sz w:val="20"/>
          <w:szCs w:val="20"/>
        </w:rPr>
        <w:t xml:space="preserve"> Education possible.</w:t>
      </w:r>
    </w:p>
    <w:p w14:paraId="1C996867" w14:textId="3691953E" w:rsidR="0022301E" w:rsidRPr="00734F3A" w:rsidRDefault="0022301E" w:rsidP="0022301E">
      <w:pPr>
        <w:rPr>
          <w:sz w:val="20"/>
          <w:szCs w:val="20"/>
        </w:rPr>
      </w:pPr>
      <w:r w:rsidRPr="00734F3A">
        <w:rPr>
          <w:sz w:val="20"/>
          <w:szCs w:val="20"/>
        </w:rPr>
        <w:br/>
        <w:t>Photos are recorded and stored on the RSC</w:t>
      </w:r>
      <w:r w:rsidR="000E3A44">
        <w:rPr>
          <w:rFonts w:ascii="Calibri" w:hAnsi="Calibri" w:cs="Calibri"/>
          <w:sz w:val="20"/>
          <w:szCs w:val="20"/>
        </w:rPr>
        <w:t>/Grand Theatre’s</w:t>
      </w:r>
      <w:r w:rsidRPr="00734F3A">
        <w:rPr>
          <w:sz w:val="20"/>
          <w:szCs w:val="20"/>
        </w:rPr>
        <w:t xml:space="preserve"> secure image database. Film is stored in the RSC’s secure archive. Children’s identities will not be disclosed without consent.</w:t>
      </w:r>
    </w:p>
    <w:p w14:paraId="29A2445C" w14:textId="20697225" w:rsidR="00C92B8F" w:rsidRDefault="0022301E" w:rsidP="00734F3A">
      <w:pPr>
        <w:rPr>
          <w:sz w:val="20"/>
          <w:szCs w:val="20"/>
        </w:rPr>
      </w:pPr>
      <w:r w:rsidRPr="00734F3A">
        <w:rPr>
          <w:b/>
          <w:bCs/>
          <w:sz w:val="20"/>
          <w:szCs w:val="20"/>
        </w:rPr>
        <w:t>If we do not receive consent to photograph or film activities by a date agreed with RSC Education,</w:t>
      </w:r>
      <w:r w:rsidRPr="00734F3A">
        <w:rPr>
          <w:sz w:val="20"/>
          <w:szCs w:val="20"/>
        </w:rPr>
        <w:t xml:space="preserve"> </w:t>
      </w:r>
      <w:r w:rsidRPr="00734F3A">
        <w:rPr>
          <w:b/>
          <w:bCs/>
          <w:sz w:val="20"/>
          <w:szCs w:val="20"/>
        </w:rPr>
        <w:t xml:space="preserve">we will not be able to </w:t>
      </w:r>
      <w:r w:rsidR="00434837">
        <w:rPr>
          <w:b/>
          <w:bCs/>
          <w:sz w:val="20"/>
          <w:szCs w:val="20"/>
        </w:rPr>
        <w:t>use</w:t>
      </w:r>
      <w:r w:rsidRPr="00734F3A">
        <w:rPr>
          <w:b/>
          <w:bCs/>
          <w:sz w:val="20"/>
          <w:szCs w:val="20"/>
        </w:rPr>
        <w:t xml:space="preserve"> the filming or photography</w:t>
      </w:r>
      <w:r w:rsidRPr="00734F3A">
        <w:rPr>
          <w:sz w:val="20"/>
          <w:szCs w:val="20"/>
        </w:rPr>
        <w:t>.</w:t>
      </w:r>
      <w:r w:rsidR="00734F3A" w:rsidRPr="00734F3A">
        <w:rPr>
          <w:sz w:val="20"/>
          <w:szCs w:val="20"/>
        </w:rPr>
        <w:br/>
      </w:r>
    </w:p>
    <w:p w14:paraId="3613E571" w14:textId="77777777" w:rsidR="009610A0" w:rsidRDefault="00734F3A" w:rsidP="00734F3A">
      <w:pPr>
        <w:rPr>
          <w:sz w:val="24"/>
          <w:szCs w:val="24"/>
        </w:rPr>
      </w:pPr>
      <w:r w:rsidRPr="009610A0">
        <w:rPr>
          <w:sz w:val="24"/>
          <w:szCs w:val="24"/>
        </w:rPr>
        <w:t xml:space="preserve">I </w:t>
      </w:r>
      <w:r w:rsidR="00C92B8F" w:rsidRPr="009610A0">
        <w:rPr>
          <w:sz w:val="24"/>
          <w:szCs w:val="24"/>
        </w:rPr>
        <w:t>__________________________________________________________________________</w:t>
      </w:r>
      <w:r w:rsidRPr="009610A0">
        <w:rPr>
          <w:sz w:val="24"/>
          <w:szCs w:val="24"/>
        </w:rPr>
        <w:t xml:space="preserve"> </w:t>
      </w:r>
    </w:p>
    <w:p w14:paraId="4721B525" w14:textId="4B3E74CE" w:rsidR="00734F3A" w:rsidRPr="009610A0" w:rsidRDefault="00734F3A" w:rsidP="00734F3A">
      <w:pPr>
        <w:rPr>
          <w:sz w:val="24"/>
          <w:szCs w:val="24"/>
        </w:rPr>
      </w:pPr>
      <w:r w:rsidRPr="009610A0">
        <w:rPr>
          <w:sz w:val="24"/>
          <w:szCs w:val="24"/>
        </w:rPr>
        <w:t>parent/carer give permission for the RSC</w:t>
      </w:r>
      <w:r w:rsidR="000E3A44" w:rsidRPr="009610A0">
        <w:rPr>
          <w:rFonts w:ascii="Calibri" w:hAnsi="Calibri" w:cs="Calibri"/>
          <w:sz w:val="24"/>
          <w:szCs w:val="24"/>
        </w:rPr>
        <w:t>/Grand Theatre</w:t>
      </w:r>
      <w:r w:rsidRPr="009610A0">
        <w:rPr>
          <w:sz w:val="24"/>
          <w:szCs w:val="24"/>
        </w:rPr>
        <w:t xml:space="preserve"> to photograph/film </w:t>
      </w:r>
      <w:r w:rsidR="00C92B8F" w:rsidRPr="009610A0">
        <w:rPr>
          <w:sz w:val="24"/>
          <w:szCs w:val="24"/>
        </w:rPr>
        <w:t>my child</w:t>
      </w:r>
      <w:r w:rsidRPr="009610A0">
        <w:rPr>
          <w:sz w:val="24"/>
          <w:szCs w:val="24"/>
        </w:rPr>
        <w:t xml:space="preserve"> from</w:t>
      </w:r>
      <w:r w:rsidR="009610A0" w:rsidRPr="009610A0">
        <w:rPr>
          <w:sz w:val="24"/>
          <w:szCs w:val="24"/>
        </w:rPr>
        <w:t xml:space="preserve"> </w:t>
      </w:r>
      <w:r w:rsidRPr="009610A0">
        <w:rPr>
          <w:sz w:val="24"/>
          <w:szCs w:val="24"/>
        </w:rPr>
        <w:t>and I give consent for the content to be used as follows:</w:t>
      </w:r>
    </w:p>
    <w:p w14:paraId="72CB3A2E" w14:textId="4B1B79EE" w:rsidR="0022301E" w:rsidRPr="00734F3A" w:rsidRDefault="0022301E" w:rsidP="0022301E">
      <w:pPr>
        <w:pStyle w:val="ListParagraph"/>
        <w:numPr>
          <w:ilvl w:val="0"/>
          <w:numId w:val="1"/>
        </w:numPr>
        <w:rPr>
          <w:sz w:val="20"/>
          <w:szCs w:val="20"/>
        </w:rPr>
      </w:pPr>
      <w:bookmarkStart w:id="0" w:name="_Hlk27387973"/>
      <w:r w:rsidRPr="00734F3A">
        <w:rPr>
          <w:sz w:val="20"/>
          <w:szCs w:val="20"/>
        </w:rPr>
        <w:t>We may use images/ film in promotional materials, online platforms, public displays and exhibitions and other publications produced or managed by the RSC</w:t>
      </w:r>
      <w:r w:rsidR="000E3A44">
        <w:rPr>
          <w:rFonts w:ascii="Calibri" w:hAnsi="Calibri" w:cs="Calibri"/>
          <w:sz w:val="20"/>
          <w:szCs w:val="20"/>
        </w:rPr>
        <w:t>/Grand Theatre</w:t>
      </w:r>
    </w:p>
    <w:p w14:paraId="7983DA96" w14:textId="3645DB82" w:rsidR="0022301E" w:rsidRPr="00734F3A" w:rsidRDefault="0022301E" w:rsidP="0022301E">
      <w:pPr>
        <w:pStyle w:val="ListParagraph"/>
        <w:numPr>
          <w:ilvl w:val="0"/>
          <w:numId w:val="1"/>
        </w:numPr>
        <w:rPr>
          <w:sz w:val="20"/>
          <w:szCs w:val="20"/>
        </w:rPr>
      </w:pPr>
      <w:r w:rsidRPr="00734F3A">
        <w:rPr>
          <w:sz w:val="20"/>
          <w:szCs w:val="20"/>
        </w:rPr>
        <w:t>We may use images/ film for RSC</w:t>
      </w:r>
      <w:r w:rsidR="000E3A44">
        <w:rPr>
          <w:rFonts w:ascii="Calibri" w:hAnsi="Calibri" w:cs="Calibri"/>
          <w:sz w:val="20"/>
          <w:szCs w:val="20"/>
        </w:rPr>
        <w:t>/Grand Theatre</w:t>
      </w:r>
      <w:r w:rsidRPr="00734F3A">
        <w:rPr>
          <w:sz w:val="20"/>
          <w:szCs w:val="20"/>
        </w:rPr>
        <w:t xml:space="preserve"> fundraising activity, including sharing with RSC</w:t>
      </w:r>
      <w:r w:rsidR="000E3A44">
        <w:rPr>
          <w:rFonts w:ascii="Calibri" w:hAnsi="Calibri" w:cs="Calibri"/>
          <w:sz w:val="20"/>
          <w:szCs w:val="20"/>
        </w:rPr>
        <w:t>/Grand Theatre</w:t>
      </w:r>
      <w:r w:rsidRPr="00734F3A">
        <w:rPr>
          <w:sz w:val="20"/>
          <w:szCs w:val="20"/>
        </w:rPr>
        <w:t xml:space="preserve"> sponsors and supporters for use in promotional materials or online platforms.</w:t>
      </w:r>
    </w:p>
    <w:p w14:paraId="5265B1A4" w14:textId="635C7A58" w:rsidR="0022301E" w:rsidRPr="00734F3A" w:rsidRDefault="0022301E" w:rsidP="0022301E">
      <w:pPr>
        <w:pStyle w:val="ListParagraph"/>
        <w:numPr>
          <w:ilvl w:val="0"/>
          <w:numId w:val="1"/>
        </w:numPr>
        <w:rPr>
          <w:sz w:val="20"/>
          <w:szCs w:val="20"/>
        </w:rPr>
      </w:pPr>
      <w:r w:rsidRPr="00734F3A">
        <w:rPr>
          <w:rFonts w:eastAsia="Times New Roman"/>
          <w:sz w:val="20"/>
          <w:szCs w:val="20"/>
        </w:rPr>
        <w:t>Images/ film may be used for press coverage and in non-RSC</w:t>
      </w:r>
      <w:r w:rsidR="000E3A44">
        <w:rPr>
          <w:rFonts w:ascii="Calibri" w:hAnsi="Calibri" w:cs="Calibri"/>
          <w:sz w:val="20"/>
          <w:szCs w:val="20"/>
        </w:rPr>
        <w:t>/Grand Theatre</w:t>
      </w:r>
      <w:r w:rsidRPr="00734F3A">
        <w:rPr>
          <w:rFonts w:eastAsia="Times New Roman"/>
          <w:sz w:val="20"/>
          <w:szCs w:val="20"/>
        </w:rPr>
        <w:t xml:space="preserve"> print or online platforms.</w:t>
      </w:r>
    </w:p>
    <w:p w14:paraId="225CB1E1" w14:textId="03ADB10F" w:rsidR="0022301E" w:rsidRPr="00734F3A" w:rsidRDefault="0022301E" w:rsidP="0022301E">
      <w:pPr>
        <w:pStyle w:val="ListParagraph"/>
        <w:numPr>
          <w:ilvl w:val="0"/>
          <w:numId w:val="1"/>
        </w:numPr>
        <w:rPr>
          <w:sz w:val="20"/>
          <w:szCs w:val="20"/>
        </w:rPr>
      </w:pPr>
      <w:r w:rsidRPr="00734F3A">
        <w:rPr>
          <w:sz w:val="20"/>
          <w:szCs w:val="20"/>
        </w:rPr>
        <w:t xml:space="preserve">We may </w:t>
      </w:r>
      <w:r w:rsidRPr="00734F3A">
        <w:rPr>
          <w:rFonts w:ascii="Calibri" w:eastAsia="Times New Roman" w:hAnsi="Calibri" w:cs="Times New Roman"/>
          <w:sz w:val="20"/>
          <w:szCs w:val="20"/>
        </w:rPr>
        <w:t>share images/ film of child</w:t>
      </w:r>
      <w:r w:rsidR="000F615A">
        <w:rPr>
          <w:rFonts w:ascii="Calibri" w:eastAsia="Times New Roman" w:hAnsi="Calibri" w:cs="Times New Roman"/>
          <w:sz w:val="20"/>
          <w:szCs w:val="20"/>
        </w:rPr>
        <w:t>ren</w:t>
      </w:r>
      <w:r w:rsidRPr="00734F3A">
        <w:rPr>
          <w:rFonts w:ascii="Calibri" w:eastAsia="Times New Roman" w:hAnsi="Calibri" w:cs="Times New Roman"/>
          <w:sz w:val="20"/>
          <w:szCs w:val="20"/>
        </w:rPr>
        <w:t xml:space="preserve"> with parents/carers for private/personal use. If </w:t>
      </w:r>
      <w:r w:rsidR="000F615A">
        <w:rPr>
          <w:rFonts w:ascii="Calibri" w:eastAsia="Times New Roman" w:hAnsi="Calibri" w:cs="Times New Roman"/>
          <w:sz w:val="20"/>
          <w:szCs w:val="20"/>
        </w:rPr>
        <w:t>the</w:t>
      </w:r>
      <w:r w:rsidRPr="00734F3A">
        <w:rPr>
          <w:rFonts w:ascii="Calibri" w:eastAsia="Times New Roman" w:hAnsi="Calibri" w:cs="Times New Roman"/>
          <w:sz w:val="20"/>
          <w:szCs w:val="20"/>
        </w:rPr>
        <w:t xml:space="preserve"> child appears in an image alongside other children, we may share that image with all parents/carers of the children captured in the image. </w:t>
      </w:r>
    </w:p>
    <w:bookmarkEnd w:id="0"/>
    <w:p w14:paraId="5DCD77C5" w14:textId="03B98708" w:rsidR="00734F3A" w:rsidRPr="00734F3A" w:rsidRDefault="00734F3A" w:rsidP="00734F3A">
      <w:pPr>
        <w:rPr>
          <w:b/>
          <w:bCs/>
          <w:sz w:val="20"/>
          <w:szCs w:val="20"/>
        </w:rPr>
      </w:pPr>
      <w:r>
        <w:rPr>
          <w:sz w:val="20"/>
          <w:szCs w:val="20"/>
        </w:rPr>
        <w:br/>
      </w:r>
      <w:r w:rsidRPr="00734F3A">
        <w:rPr>
          <w:b/>
          <w:bCs/>
          <w:sz w:val="20"/>
          <w:szCs w:val="20"/>
        </w:rPr>
        <w:t xml:space="preserve">Signature:  </w:t>
      </w:r>
      <w:r w:rsidRPr="00734F3A">
        <w:rPr>
          <w:b/>
          <w:bCs/>
          <w:sz w:val="20"/>
          <w:szCs w:val="20"/>
        </w:rPr>
        <w:tab/>
      </w:r>
      <w:r w:rsidRPr="00734F3A">
        <w:rPr>
          <w:b/>
          <w:bCs/>
          <w:sz w:val="20"/>
          <w:szCs w:val="20"/>
        </w:rPr>
        <w:tab/>
      </w:r>
      <w:r w:rsidRPr="00734F3A">
        <w:rPr>
          <w:b/>
          <w:bCs/>
          <w:sz w:val="20"/>
          <w:szCs w:val="20"/>
        </w:rPr>
        <w:tab/>
      </w:r>
      <w:r w:rsidRPr="00734F3A">
        <w:rPr>
          <w:b/>
          <w:bCs/>
          <w:sz w:val="20"/>
          <w:szCs w:val="20"/>
        </w:rPr>
        <w:tab/>
      </w:r>
      <w:r w:rsidRPr="00734F3A">
        <w:rPr>
          <w:b/>
          <w:bCs/>
          <w:sz w:val="20"/>
          <w:szCs w:val="20"/>
        </w:rPr>
        <w:tab/>
      </w:r>
      <w:r w:rsidRPr="00734F3A">
        <w:rPr>
          <w:b/>
          <w:bCs/>
          <w:sz w:val="20"/>
          <w:szCs w:val="20"/>
        </w:rPr>
        <w:tab/>
        <w:t xml:space="preserve">Date: </w:t>
      </w:r>
    </w:p>
    <w:p w14:paraId="7D47441C" w14:textId="320CD956" w:rsidR="00C92B8F" w:rsidRDefault="00734F3A" w:rsidP="00734F3A">
      <w:pPr>
        <w:rPr>
          <w:b/>
          <w:bCs/>
          <w:sz w:val="20"/>
          <w:szCs w:val="20"/>
        </w:rPr>
      </w:pPr>
      <w:r>
        <w:rPr>
          <w:b/>
          <w:bCs/>
          <w:sz w:val="20"/>
          <w:szCs w:val="20"/>
        </w:rPr>
        <w:br/>
      </w:r>
      <w:r w:rsidRPr="00734F3A">
        <w:rPr>
          <w:b/>
          <w:bCs/>
          <w:sz w:val="20"/>
          <w:szCs w:val="20"/>
        </w:rPr>
        <w:t xml:space="preserve">Print Name: </w:t>
      </w:r>
    </w:p>
    <w:p w14:paraId="31FA9920" w14:textId="75D13524" w:rsidR="00C92B8F" w:rsidRPr="00734F3A" w:rsidRDefault="00C92B8F" w:rsidP="00734F3A">
      <w:pPr>
        <w:rPr>
          <w:b/>
          <w:bCs/>
          <w:sz w:val="20"/>
          <w:szCs w:val="20"/>
        </w:rPr>
      </w:pPr>
      <w:r>
        <w:rPr>
          <w:b/>
          <w:bCs/>
          <w:sz w:val="20"/>
          <w:szCs w:val="20"/>
        </w:rPr>
        <w:t>Child’s name:</w:t>
      </w:r>
    </w:p>
    <w:p w14:paraId="67F2C979" w14:textId="5FB32C46" w:rsidR="00734F3A" w:rsidRDefault="00C92B8F" w:rsidP="00734F3A">
      <w:pPr>
        <w:rPr>
          <w:b/>
          <w:bCs/>
          <w:sz w:val="20"/>
          <w:szCs w:val="20"/>
        </w:rPr>
      </w:pPr>
      <w:r>
        <w:rPr>
          <w:b/>
          <w:bCs/>
          <w:sz w:val="20"/>
          <w:szCs w:val="20"/>
        </w:rPr>
        <w:t>Relationship to child</w:t>
      </w:r>
      <w:r w:rsidR="00734F3A" w:rsidRPr="00734F3A">
        <w:rPr>
          <w:b/>
          <w:bCs/>
          <w:sz w:val="20"/>
          <w:szCs w:val="20"/>
        </w:rPr>
        <w:t xml:space="preserve">: </w:t>
      </w:r>
    </w:p>
    <w:p w14:paraId="0462BE39" w14:textId="1A52F7C3" w:rsidR="00434837" w:rsidRPr="00734F3A" w:rsidRDefault="00434837" w:rsidP="00734F3A">
      <w:pPr>
        <w:rPr>
          <w:b/>
          <w:bCs/>
          <w:sz w:val="20"/>
          <w:szCs w:val="20"/>
        </w:rPr>
      </w:pPr>
      <w:r>
        <w:rPr>
          <w:b/>
          <w:bCs/>
          <w:sz w:val="20"/>
          <w:szCs w:val="20"/>
        </w:rPr>
        <w:t xml:space="preserve">School Attended: </w:t>
      </w:r>
    </w:p>
    <w:p w14:paraId="73025380" w14:textId="570B30D0" w:rsidR="00734F3A" w:rsidRPr="00734F3A" w:rsidRDefault="00734F3A" w:rsidP="00734F3A">
      <w:pPr>
        <w:rPr>
          <w:sz w:val="20"/>
          <w:szCs w:val="20"/>
        </w:rPr>
      </w:pPr>
    </w:p>
    <w:p w14:paraId="34977BF3" w14:textId="77777777" w:rsidR="0022301E" w:rsidRPr="00734F3A" w:rsidRDefault="0022301E" w:rsidP="0022301E">
      <w:pPr>
        <w:rPr>
          <w:sz w:val="20"/>
          <w:szCs w:val="20"/>
        </w:rPr>
      </w:pPr>
    </w:p>
    <w:sectPr w:rsidR="0022301E" w:rsidRPr="00734F3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64E0" w14:textId="77777777" w:rsidR="00BE3DAF" w:rsidRDefault="00BE3DAF" w:rsidP="00734F3A">
      <w:pPr>
        <w:spacing w:after="0" w:line="240" w:lineRule="auto"/>
      </w:pPr>
      <w:r>
        <w:separator/>
      </w:r>
    </w:p>
  </w:endnote>
  <w:endnote w:type="continuationSeparator" w:id="0">
    <w:p w14:paraId="7DA3E1A2" w14:textId="77777777" w:rsidR="00BE3DAF" w:rsidRDefault="00BE3DAF" w:rsidP="0073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4807" w14:textId="009D77E0" w:rsidR="00734F3A" w:rsidRDefault="00734F3A">
    <w:pPr>
      <w:pStyle w:val="Footer"/>
    </w:pPr>
    <w:r w:rsidRPr="00F16E60">
      <w:rPr>
        <w:sz w:val="18"/>
        <w:szCs w:val="18"/>
      </w:rPr>
      <w:t xml:space="preserve">The RSC will take steps to ensure these images are used solely for the purpose they are intended. If you become aware that these images are being used inappropriately please contact </w:t>
    </w:r>
    <w:hyperlink r:id="rId1" w:history="1">
      <w:r w:rsidRPr="007C0DCC">
        <w:rPr>
          <w:rStyle w:val="Hyperlink"/>
          <w:sz w:val="18"/>
          <w:szCs w:val="18"/>
        </w:rPr>
        <w:t>safeguarding@rsc.org.uk</w:t>
      </w:r>
    </w:hyperlink>
    <w:r>
      <w:rPr>
        <w:sz w:val="18"/>
        <w:szCs w:val="18"/>
      </w:rPr>
      <w:t xml:space="preserve"> </w:t>
    </w:r>
    <w:r w:rsidRPr="00F16E60">
      <w:rPr>
        <w:sz w:val="18"/>
        <w:szCs w:val="18"/>
      </w:rPr>
      <w:t xml:space="preserve">. Consent is in perpetuity. However, you do have the right to withdraw consent at any time. To withdraw consent please contact </w:t>
    </w:r>
    <w:hyperlink r:id="rId2" w:history="1">
      <w:r w:rsidRPr="007C0DCC">
        <w:rPr>
          <w:rStyle w:val="Hyperlink"/>
          <w:sz w:val="18"/>
          <w:szCs w:val="18"/>
        </w:rPr>
        <w:t>safeguarding@rsc.org.uk</w:t>
      </w:r>
    </w:hyperlink>
    <w:r>
      <w:rPr>
        <w:sz w:val="18"/>
        <w:szCs w:val="18"/>
      </w:rPr>
      <w:t xml:space="preserve"> </w:t>
    </w:r>
    <w:r w:rsidRPr="00F16E60">
      <w:rPr>
        <w:sz w:val="18"/>
        <w:szCs w:val="18"/>
      </w:rPr>
      <w:t xml:space="preserve">. </w:t>
    </w:r>
    <w:r>
      <w:rPr>
        <w:sz w:val="18"/>
        <w:szCs w:val="18"/>
      </w:rPr>
      <w:br/>
    </w:r>
    <w:r w:rsidRPr="00F16E60">
      <w:rPr>
        <w:sz w:val="18"/>
        <w:szCs w:val="18"/>
      </w:rPr>
      <w:t>The RSC is a registered charity, no. 212481</w:t>
    </w:r>
    <w:r>
      <w:rPr>
        <w:sz w:val="18"/>
        <w:szCs w:val="18"/>
      </w:rPr>
      <w:t xml:space="preserve"> </w:t>
    </w:r>
    <w:hyperlink r:id="rId3" w:history="1">
      <w:r w:rsidRPr="007C0DCC">
        <w:rPr>
          <w:rStyle w:val="Hyperlink"/>
          <w:sz w:val="18"/>
          <w:szCs w:val="18"/>
        </w:rPr>
        <w:t>www.rsc.org.uk</w:t>
      </w:r>
    </w:hyperlink>
  </w:p>
  <w:p w14:paraId="06F218ED" w14:textId="77777777" w:rsidR="00734F3A" w:rsidRDefault="00734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230D" w14:textId="77777777" w:rsidR="00BE3DAF" w:rsidRDefault="00BE3DAF" w:rsidP="00734F3A">
      <w:pPr>
        <w:spacing w:after="0" w:line="240" w:lineRule="auto"/>
      </w:pPr>
      <w:r>
        <w:separator/>
      </w:r>
    </w:p>
  </w:footnote>
  <w:footnote w:type="continuationSeparator" w:id="0">
    <w:p w14:paraId="5E2E2CA2" w14:textId="77777777" w:rsidR="00BE3DAF" w:rsidRDefault="00BE3DAF" w:rsidP="00734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4B85" w14:textId="047A7111" w:rsidR="000E3A44" w:rsidRDefault="000E3A44">
    <w:pPr>
      <w:pStyle w:val="Header"/>
    </w:pPr>
    <w:r>
      <w:rPr>
        <w:noProof/>
      </w:rPr>
      <w:drawing>
        <wp:anchor distT="0" distB="0" distL="114300" distR="114300" simplePos="0" relativeHeight="251659264" behindDoc="1" locked="0" layoutInCell="1" allowOverlap="1" wp14:anchorId="6850599D" wp14:editId="506CF108">
          <wp:simplePos x="0" y="0"/>
          <wp:positionH relativeFrom="column">
            <wp:posOffset>4429125</wp:posOffset>
          </wp:positionH>
          <wp:positionV relativeFrom="paragraph">
            <wp:posOffset>-287655</wp:posOffset>
          </wp:positionV>
          <wp:extent cx="1905000" cy="476250"/>
          <wp:effectExtent l="0" t="0" r="0" b="0"/>
          <wp:wrapTight wrapText="bothSides">
            <wp:wrapPolygon edited="0">
              <wp:start x="0" y="0"/>
              <wp:lineTo x="0" y="20736"/>
              <wp:lineTo x="21384" y="20736"/>
              <wp:lineTo x="21384"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6588"/>
    <w:multiLevelType w:val="hybridMultilevel"/>
    <w:tmpl w:val="A1A2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16E3E"/>
    <w:multiLevelType w:val="hybridMultilevel"/>
    <w:tmpl w:val="FF1C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262627">
    <w:abstractNumId w:val="0"/>
  </w:num>
  <w:num w:numId="2" w16cid:durableId="32135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1E"/>
    <w:rsid w:val="00075D64"/>
    <w:rsid w:val="000A47B3"/>
    <w:rsid w:val="000B481D"/>
    <w:rsid w:val="000E3A44"/>
    <w:rsid w:val="000F615A"/>
    <w:rsid w:val="0022301E"/>
    <w:rsid w:val="00434837"/>
    <w:rsid w:val="00484780"/>
    <w:rsid w:val="00595EEC"/>
    <w:rsid w:val="00694C59"/>
    <w:rsid w:val="00734F3A"/>
    <w:rsid w:val="008E634C"/>
    <w:rsid w:val="009610A0"/>
    <w:rsid w:val="00AF311D"/>
    <w:rsid w:val="00BE3DAF"/>
    <w:rsid w:val="00C92B8F"/>
    <w:rsid w:val="00DF54A3"/>
    <w:rsid w:val="00EC375F"/>
    <w:rsid w:val="00F217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8BE8F"/>
  <w15:docId w15:val="{409EED4F-14DE-48EF-BCC8-B0C28006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1E"/>
    <w:pPr>
      <w:ind w:left="720"/>
      <w:contextualSpacing/>
    </w:pPr>
  </w:style>
  <w:style w:type="character" w:styleId="Hyperlink">
    <w:name w:val="Hyperlink"/>
    <w:basedOn w:val="DefaultParagraphFont"/>
    <w:uiPriority w:val="99"/>
    <w:unhideWhenUsed/>
    <w:rsid w:val="0022301E"/>
    <w:rPr>
      <w:color w:val="0563C1" w:themeColor="hyperlink"/>
      <w:u w:val="single"/>
    </w:rPr>
  </w:style>
  <w:style w:type="character" w:customStyle="1" w:styleId="UnresolvedMention1">
    <w:name w:val="Unresolved Mention1"/>
    <w:basedOn w:val="DefaultParagraphFont"/>
    <w:uiPriority w:val="99"/>
    <w:semiHidden/>
    <w:unhideWhenUsed/>
    <w:rsid w:val="0022301E"/>
    <w:rPr>
      <w:color w:val="605E5C"/>
      <w:shd w:val="clear" w:color="auto" w:fill="E1DFDD"/>
    </w:rPr>
  </w:style>
  <w:style w:type="paragraph" w:styleId="Header">
    <w:name w:val="header"/>
    <w:basedOn w:val="Normal"/>
    <w:link w:val="HeaderChar"/>
    <w:uiPriority w:val="99"/>
    <w:unhideWhenUsed/>
    <w:rsid w:val="00734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F3A"/>
  </w:style>
  <w:style w:type="paragraph" w:styleId="Footer">
    <w:name w:val="footer"/>
    <w:basedOn w:val="Normal"/>
    <w:link w:val="FooterChar"/>
    <w:uiPriority w:val="99"/>
    <w:unhideWhenUsed/>
    <w:rsid w:val="00734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43046">
      <w:bodyDiv w:val="1"/>
      <w:marLeft w:val="0"/>
      <w:marRight w:val="0"/>
      <w:marTop w:val="0"/>
      <w:marBottom w:val="0"/>
      <w:divBdr>
        <w:top w:val="none" w:sz="0" w:space="0" w:color="auto"/>
        <w:left w:val="none" w:sz="0" w:space="0" w:color="auto"/>
        <w:bottom w:val="none" w:sz="0" w:space="0" w:color="auto"/>
        <w:right w:val="none" w:sz="0" w:space="0" w:color="auto"/>
      </w:divBdr>
    </w:div>
    <w:div w:id="20615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sc.org.uk" TargetMode="External"/><Relationship Id="rId2" Type="http://schemas.openxmlformats.org/officeDocument/2006/relationships/hyperlink" Target="mailto:safeguarding@rsc.org.uk" TargetMode="External"/><Relationship Id="rId1" Type="http://schemas.openxmlformats.org/officeDocument/2006/relationships/hyperlink" Target="mailto:safeguarding@rs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Morton</dc:creator>
  <cp:keywords/>
  <dc:description/>
  <cp:lastModifiedBy>Jo Cleasby</cp:lastModifiedBy>
  <cp:revision>4</cp:revision>
  <cp:lastPrinted>2020-02-11T14:01:00Z</cp:lastPrinted>
  <dcterms:created xsi:type="dcterms:W3CDTF">2023-04-17T10:30:00Z</dcterms:created>
  <dcterms:modified xsi:type="dcterms:W3CDTF">2023-04-17T10:32:00Z</dcterms:modified>
</cp:coreProperties>
</file>